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DE" w:rsidRDefault="00163DDE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DE"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дистанционного </w:t>
      </w:r>
      <w:proofErr w:type="gramStart"/>
      <w:r w:rsidRPr="00163DDE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702E1">
        <w:rPr>
          <w:rFonts w:ascii="Times New Roman" w:hAnsi="Times New Roman" w:cs="Times New Roman"/>
          <w:b/>
          <w:sz w:val="28"/>
          <w:szCs w:val="28"/>
        </w:rPr>
        <w:t>литературе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CE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63DDE" w:rsidRPr="00163DDE" w:rsidRDefault="00163DDE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479"/>
        <w:gridCol w:w="3500"/>
        <w:gridCol w:w="3682"/>
        <w:gridCol w:w="3460"/>
      </w:tblGrid>
      <w:tr w:rsidR="00163DDE" w:rsidRPr="004702E1" w:rsidTr="00163DDE">
        <w:tc>
          <w:tcPr>
            <w:tcW w:w="1493" w:type="dxa"/>
          </w:tcPr>
          <w:p w:rsidR="00163DDE" w:rsidRPr="004702E1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79" w:type="dxa"/>
          </w:tcPr>
          <w:p w:rsidR="00163DDE" w:rsidRPr="004702E1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82" w:type="dxa"/>
            <w:gridSpan w:val="2"/>
          </w:tcPr>
          <w:p w:rsidR="00163DDE" w:rsidRPr="004702E1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</w:tc>
        <w:tc>
          <w:tcPr>
            <w:tcW w:w="3460" w:type="dxa"/>
          </w:tcPr>
          <w:p w:rsidR="00163DDE" w:rsidRPr="004702E1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отчета </w:t>
            </w: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4702E1" w:rsidRPr="004702E1" w:rsidTr="00163DDE">
        <w:tc>
          <w:tcPr>
            <w:tcW w:w="1493" w:type="dxa"/>
          </w:tcPr>
          <w:p w:rsidR="004702E1" w:rsidRPr="004702E1" w:rsidRDefault="004702E1" w:rsidP="005B0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479" w:type="dxa"/>
          </w:tcPr>
          <w:p w:rsidR="004702E1" w:rsidRPr="004702E1" w:rsidRDefault="004702E1" w:rsidP="005B020A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2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Р.р</w:t>
            </w:r>
            <w:proofErr w:type="spellEnd"/>
            <w:r w:rsidRPr="004702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«</w:t>
            </w:r>
            <w:proofErr w:type="gramStart"/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4702E1">
              <w:rPr>
                <w:rFonts w:ascii="Times New Roman" w:hAnsi="Times New Roman" w:cs="Times New Roman"/>
                <w:sz w:val="28"/>
                <w:szCs w:val="28"/>
              </w:rPr>
              <w:t xml:space="preserve"> ли в мире сострадание и милосердие?»</w:t>
            </w:r>
          </w:p>
        </w:tc>
        <w:tc>
          <w:tcPr>
            <w:tcW w:w="3500" w:type="dxa"/>
          </w:tcPr>
          <w:p w:rsidR="004702E1" w:rsidRPr="004702E1" w:rsidRDefault="004702E1" w:rsidP="005B020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 xml:space="preserve">Мини-сочинение «Чему меня научили произведения </w:t>
            </w:r>
            <w:proofErr w:type="spellStart"/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А.Платонова</w:t>
            </w:r>
            <w:proofErr w:type="spellEnd"/>
            <w:r w:rsidRPr="004702E1">
              <w:rPr>
                <w:rFonts w:ascii="Times New Roman" w:hAnsi="Times New Roman" w:cs="Times New Roman"/>
                <w:sz w:val="28"/>
                <w:szCs w:val="28"/>
              </w:rPr>
              <w:t xml:space="preserve"> «Юшка» и Л. Андреева «</w:t>
            </w:r>
            <w:proofErr w:type="gramStart"/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Кусака</w:t>
            </w:r>
            <w:proofErr w:type="gramEnd"/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2" w:type="dxa"/>
          </w:tcPr>
          <w:p w:rsidR="004702E1" w:rsidRPr="004702E1" w:rsidRDefault="004702E1" w:rsidP="0092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 w:val="restart"/>
          </w:tcPr>
          <w:p w:rsidR="004702E1" w:rsidRPr="004702E1" w:rsidRDefault="004702E1" w:rsidP="0092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Отправить </w:t>
            </w: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задание на электронную почту </w:t>
            </w:r>
            <w:hyperlink r:id="rId5" w:history="1">
              <w:r w:rsidRPr="004702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el.fedotowa2013@yandex.ru</w:t>
              </w:r>
            </w:hyperlink>
            <w:r w:rsidRPr="004702E1">
              <w:rPr>
                <w:rFonts w:ascii="Times New Roman" w:hAnsi="Times New Roman" w:cs="Times New Roman"/>
                <w:sz w:val="28"/>
                <w:szCs w:val="28"/>
              </w:rPr>
              <w:t xml:space="preserve"> или копию выполненного задания на номер </w:t>
            </w:r>
            <w:proofErr w:type="gramStart"/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proofErr w:type="gramEnd"/>
            <w:r w:rsidRPr="00470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: 89281648401</w:t>
            </w:r>
            <w:r w:rsidRPr="00470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4702E1" w:rsidRPr="004702E1" w:rsidTr="00163DDE">
        <w:tc>
          <w:tcPr>
            <w:tcW w:w="1493" w:type="dxa"/>
          </w:tcPr>
          <w:p w:rsidR="004702E1" w:rsidRPr="004702E1" w:rsidRDefault="004702E1" w:rsidP="005B0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479" w:type="dxa"/>
          </w:tcPr>
          <w:p w:rsidR="004702E1" w:rsidRPr="004702E1" w:rsidRDefault="004702E1" w:rsidP="005B020A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Б.Л. Пастернак, А.Т. Твардовский. Стихи о природе.</w:t>
            </w:r>
          </w:p>
          <w:p w:rsidR="004702E1" w:rsidRPr="004702E1" w:rsidRDefault="004702E1" w:rsidP="005B020A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4702E1" w:rsidRPr="004702E1" w:rsidRDefault="004702E1" w:rsidP="005B020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Стр.142-153, прочитать,</w:t>
            </w:r>
          </w:p>
          <w:p w:rsidR="004702E1" w:rsidRPr="004702E1" w:rsidRDefault="004702E1" w:rsidP="005B020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Стих А.Т. Твардовского «Снега потемнеют синие» стр.151, наизусть</w:t>
            </w:r>
          </w:p>
        </w:tc>
        <w:tc>
          <w:tcPr>
            <w:tcW w:w="3682" w:type="dxa"/>
          </w:tcPr>
          <w:p w:rsidR="004702E1" w:rsidRPr="004702E1" w:rsidRDefault="004702E1" w:rsidP="0092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4702E1" w:rsidRPr="004702E1" w:rsidRDefault="004702E1" w:rsidP="0092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2E1" w:rsidRPr="004702E1" w:rsidTr="00163DDE">
        <w:tc>
          <w:tcPr>
            <w:tcW w:w="1493" w:type="dxa"/>
          </w:tcPr>
          <w:p w:rsidR="004702E1" w:rsidRPr="004702E1" w:rsidRDefault="004702E1" w:rsidP="005B0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479" w:type="dxa"/>
          </w:tcPr>
          <w:p w:rsidR="004702E1" w:rsidRPr="004702E1" w:rsidRDefault="004702E1" w:rsidP="005B020A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 в рассказе Ф.А. Абрамова «О чем плачут лошади».</w:t>
            </w:r>
          </w:p>
          <w:p w:rsidR="004702E1" w:rsidRPr="004702E1" w:rsidRDefault="004702E1" w:rsidP="005B020A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4702E1" w:rsidRPr="004702E1" w:rsidRDefault="004702E1" w:rsidP="005B020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Стр165-173, прочитать, стр.172</w:t>
            </w:r>
            <w:proofErr w:type="gramStart"/>
            <w:r w:rsidRPr="004702E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азмышляем о прочитанном, вопр.1-3, Совершенствуем свою речь, задания 1-3</w:t>
            </w:r>
          </w:p>
        </w:tc>
        <w:tc>
          <w:tcPr>
            <w:tcW w:w="3682" w:type="dxa"/>
          </w:tcPr>
          <w:p w:rsidR="004702E1" w:rsidRPr="004702E1" w:rsidRDefault="004702E1" w:rsidP="0092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2E1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4702E1" w:rsidRPr="004702E1" w:rsidRDefault="004702E1" w:rsidP="0092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12DA" w:rsidRPr="00163DDE" w:rsidRDefault="009C12DA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12DA" w:rsidRPr="00163DDE" w:rsidSect="00163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DE"/>
    <w:rsid w:val="00163DDE"/>
    <w:rsid w:val="004702E1"/>
    <w:rsid w:val="00922CE3"/>
    <w:rsid w:val="009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.fedotow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Rusyaz</cp:lastModifiedBy>
  <cp:revision>3</cp:revision>
  <dcterms:created xsi:type="dcterms:W3CDTF">2020-04-07T08:27:00Z</dcterms:created>
  <dcterms:modified xsi:type="dcterms:W3CDTF">2020-04-07T09:30:00Z</dcterms:modified>
</cp:coreProperties>
</file>